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21" w:type="dxa"/>
        <w:tblInd w:w="422" w:type="dxa"/>
        <w:tblLook w:val="04A0"/>
      </w:tblPr>
      <w:tblGrid>
        <w:gridCol w:w="4300"/>
        <w:gridCol w:w="703"/>
        <w:gridCol w:w="1913"/>
        <w:gridCol w:w="1504"/>
        <w:gridCol w:w="1482"/>
        <w:gridCol w:w="4930"/>
        <w:gridCol w:w="589"/>
      </w:tblGrid>
      <w:tr w:rsidR="00480DDD" w:rsidTr="00DB3981">
        <w:trPr>
          <w:trHeight w:val="550"/>
        </w:trPr>
        <w:tc>
          <w:tcPr>
            <w:tcW w:w="6916" w:type="dxa"/>
            <w:gridSpan w:val="3"/>
          </w:tcPr>
          <w:p w:rsidR="00D60714" w:rsidRPr="00D60714" w:rsidRDefault="00D60714" w:rsidP="0049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1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D60714">
              <w:rPr>
                <w:rFonts w:ascii="Times New Roman" w:hAnsi="Times New Roman" w:cs="Times New Roman"/>
                <w:sz w:val="24"/>
                <w:szCs w:val="24"/>
              </w:rPr>
              <w:t>:    Времена глагола</w:t>
            </w:r>
          </w:p>
        </w:tc>
        <w:tc>
          <w:tcPr>
            <w:tcW w:w="8505" w:type="dxa"/>
            <w:gridSpan w:val="4"/>
          </w:tcPr>
          <w:p w:rsidR="00D60714" w:rsidRPr="00D60714" w:rsidRDefault="00D60714" w:rsidP="0049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14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D60714">
              <w:rPr>
                <w:rFonts w:ascii="Times New Roman" w:hAnsi="Times New Roman" w:cs="Times New Roman"/>
                <w:sz w:val="24"/>
                <w:szCs w:val="24"/>
              </w:rPr>
              <w:t>: Изучение нового материала</w:t>
            </w:r>
          </w:p>
        </w:tc>
      </w:tr>
      <w:tr w:rsidR="00480DDD" w:rsidTr="00DB3981">
        <w:trPr>
          <w:trHeight w:val="855"/>
        </w:trPr>
        <w:tc>
          <w:tcPr>
            <w:tcW w:w="6916" w:type="dxa"/>
            <w:gridSpan w:val="3"/>
          </w:tcPr>
          <w:p w:rsidR="00D60714" w:rsidRPr="00183939" w:rsidRDefault="00D60714" w:rsidP="0049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93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60714" w:rsidRPr="00D60714" w:rsidRDefault="00D60714" w:rsidP="00494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4">
              <w:rPr>
                <w:rFonts w:ascii="Times New Roman" w:hAnsi="Times New Roman" w:cs="Times New Roman"/>
                <w:sz w:val="24"/>
                <w:szCs w:val="24"/>
              </w:rPr>
              <w:t>учить определять время глаголов</w:t>
            </w:r>
          </w:p>
          <w:p w:rsidR="00D60714" w:rsidRPr="00D60714" w:rsidRDefault="0058052E" w:rsidP="00494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определять число гл</w:t>
            </w:r>
            <w:r w:rsidR="00D60714" w:rsidRPr="00D60714">
              <w:rPr>
                <w:rFonts w:ascii="Times New Roman" w:hAnsi="Times New Roman" w:cs="Times New Roman"/>
                <w:sz w:val="24"/>
                <w:szCs w:val="24"/>
              </w:rPr>
              <w:t>аголов</w:t>
            </w:r>
          </w:p>
          <w:p w:rsidR="00D60714" w:rsidRDefault="00D60714" w:rsidP="004940FD">
            <w:pPr>
              <w:pStyle w:val="a4"/>
              <w:numPr>
                <w:ilvl w:val="0"/>
                <w:numId w:val="1"/>
              </w:numPr>
            </w:pPr>
            <w:r w:rsidRPr="00D60714">
              <w:rPr>
                <w:rFonts w:ascii="Times New Roman" w:hAnsi="Times New Roman" w:cs="Times New Roman"/>
                <w:sz w:val="24"/>
                <w:szCs w:val="24"/>
              </w:rPr>
              <w:t>учить  выделять и объяснять написание слов с орфограммами</w:t>
            </w:r>
          </w:p>
        </w:tc>
        <w:tc>
          <w:tcPr>
            <w:tcW w:w="8505" w:type="dxa"/>
            <w:gridSpan w:val="4"/>
          </w:tcPr>
          <w:p w:rsidR="00D60714" w:rsidRDefault="00D60714" w:rsidP="004940FD"/>
        </w:tc>
      </w:tr>
      <w:tr w:rsidR="00183939" w:rsidRPr="00480DDD" w:rsidTr="00C62EC4">
        <w:tblPrEx>
          <w:tblLook w:val="0000"/>
        </w:tblPrEx>
        <w:trPr>
          <w:trHeight w:val="404"/>
        </w:trPr>
        <w:tc>
          <w:tcPr>
            <w:tcW w:w="15421" w:type="dxa"/>
            <w:gridSpan w:val="7"/>
          </w:tcPr>
          <w:p w:rsidR="00183939" w:rsidRPr="006862DE" w:rsidRDefault="00183939" w:rsidP="004940FD">
            <w:pPr>
              <w:tabs>
                <w:tab w:val="left" w:pos="4965"/>
              </w:tabs>
              <w:jc w:val="center"/>
              <w:rPr>
                <w:b/>
                <w:sz w:val="24"/>
                <w:szCs w:val="24"/>
              </w:rPr>
            </w:pPr>
            <w:r w:rsidRPr="006862DE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4940FD" w:rsidTr="00DB3981">
        <w:trPr>
          <w:trHeight w:val="707"/>
        </w:trPr>
        <w:tc>
          <w:tcPr>
            <w:tcW w:w="4300" w:type="dxa"/>
          </w:tcPr>
          <w:p w:rsidR="004940FD" w:rsidRDefault="004940FD" w:rsidP="0049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93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940FD" w:rsidRDefault="004940FD" w:rsidP="004940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93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спознавать времена глаголов</w:t>
            </w:r>
            <w:r w:rsidR="008058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40FD" w:rsidRDefault="004940FD" w:rsidP="004940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написание слов с орфограммами</w:t>
            </w:r>
            <w:r w:rsidR="008058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FDD" w:rsidRDefault="006D640E" w:rsidP="006D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разграничивать проверяемые и непроверяемые написания</w:t>
            </w:r>
            <w:r w:rsidR="008058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40E" w:rsidRPr="00DB3981" w:rsidRDefault="006D640E" w:rsidP="006D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 действие проверки</w:t>
            </w:r>
          </w:p>
        </w:tc>
        <w:tc>
          <w:tcPr>
            <w:tcW w:w="4120" w:type="dxa"/>
            <w:gridSpan w:val="3"/>
          </w:tcPr>
          <w:p w:rsidR="004B58C6" w:rsidRDefault="004940FD" w:rsidP="0049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93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4B58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D640E" w:rsidRDefault="006D640E" w:rsidP="006D64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640E">
              <w:rPr>
                <w:rFonts w:ascii="Times New Roman" w:hAnsi="Times New Roman" w:cs="Times New Roman"/>
                <w:sz w:val="24"/>
                <w:szCs w:val="24"/>
              </w:rPr>
              <w:t>сознавать учебную задачу,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40E">
              <w:rPr>
                <w:rFonts w:ascii="Times New Roman" w:hAnsi="Times New Roman" w:cs="Times New Roman"/>
                <w:sz w:val="24"/>
                <w:szCs w:val="24"/>
              </w:rPr>
              <w:t xml:space="preserve">учебный материал для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8058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58C1" w:rsidRDefault="008058C1" w:rsidP="006D64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на страницах учебника необходимые факты;</w:t>
            </w:r>
          </w:p>
          <w:p w:rsidR="008058C1" w:rsidRDefault="008058C1" w:rsidP="006D64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операции анализа, классификации, обобщения;</w:t>
            </w:r>
          </w:p>
          <w:p w:rsidR="006D640E" w:rsidRPr="006D640E" w:rsidRDefault="006D640E" w:rsidP="006D64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40E">
              <w:rPr>
                <w:rFonts w:ascii="Times New Roman" w:hAnsi="Times New Roman" w:cs="Times New Roman"/>
                <w:sz w:val="24"/>
                <w:szCs w:val="24"/>
              </w:rPr>
              <w:t>владеть общими способами решения орфографических задач (в данном случае - общим способом действия при выборе букв на месте безударного гласного звука, узнавать, в какой части слова находится орфограмма, выполнять необходимые действия для решения соответствующей задачи письма)</w:t>
            </w:r>
            <w:r w:rsidR="008058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4924" w:rsidRDefault="00D64924" w:rsidP="006D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достаточность недостаточность информации</w:t>
            </w:r>
          </w:p>
          <w:p w:rsidR="00D64924" w:rsidRPr="00D64924" w:rsidRDefault="00D64924" w:rsidP="00D649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4924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полученного результата поставленной цели</w:t>
            </w:r>
          </w:p>
          <w:p w:rsidR="004B58C6" w:rsidRPr="004B58C6" w:rsidRDefault="004B58C6" w:rsidP="00D64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  <w:gridSpan w:val="3"/>
          </w:tcPr>
          <w:p w:rsidR="004940FD" w:rsidRDefault="004940FD" w:rsidP="0049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93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940FD" w:rsidRDefault="004940FD" w:rsidP="004940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939">
              <w:rPr>
                <w:rFonts w:ascii="Times New Roman" w:hAnsi="Times New Roman" w:cs="Times New Roman"/>
                <w:sz w:val="24"/>
                <w:szCs w:val="24"/>
              </w:rPr>
              <w:t>выражать свои мысли с учетом задач</w:t>
            </w:r>
            <w:r w:rsidR="00DB398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общения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будучи в ««педагогической позиции», использовать «строгую», «научную» речь)</w:t>
            </w:r>
            <w:r w:rsidR="008058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40FD" w:rsidRDefault="004940FD" w:rsidP="004940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стремиться к точности речи</w:t>
            </w:r>
            <w:r w:rsidR="008058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981" w:rsidRDefault="004B58C6" w:rsidP="004940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</w:t>
            </w:r>
            <w:r w:rsidR="00DB3981">
              <w:rPr>
                <w:rFonts w:ascii="Times New Roman" w:hAnsi="Times New Roman" w:cs="Times New Roman"/>
                <w:sz w:val="24"/>
                <w:szCs w:val="24"/>
              </w:rPr>
              <w:t>и мысли с учетом задач и ситуации общения;</w:t>
            </w:r>
          </w:p>
          <w:p w:rsidR="00DB3981" w:rsidRPr="00183939" w:rsidRDefault="00DB3981" w:rsidP="004940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вступать в сотрудничество с одноклассниками</w:t>
            </w:r>
            <w:r w:rsidR="004B58C6">
              <w:rPr>
                <w:rFonts w:ascii="Times New Roman" w:hAnsi="Times New Roman" w:cs="Times New Roman"/>
                <w:sz w:val="24"/>
                <w:szCs w:val="24"/>
              </w:rPr>
              <w:t>, участвовать в совместной деятельности</w:t>
            </w:r>
            <w:r w:rsidR="008058C1">
              <w:rPr>
                <w:rFonts w:ascii="Times New Roman" w:hAnsi="Times New Roman" w:cs="Times New Roman"/>
                <w:sz w:val="24"/>
                <w:szCs w:val="24"/>
              </w:rPr>
              <w:t>, оказывать взаимопомощь, проявлять доброжелательное отношение к партнерам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40FD" w:rsidTr="00C62EC4">
        <w:tblPrEx>
          <w:tblLook w:val="0000"/>
        </w:tblPrEx>
        <w:trPr>
          <w:trHeight w:val="735"/>
        </w:trPr>
        <w:tc>
          <w:tcPr>
            <w:tcW w:w="15421" w:type="dxa"/>
            <w:gridSpan w:val="7"/>
          </w:tcPr>
          <w:p w:rsidR="004940FD" w:rsidRPr="004940FD" w:rsidRDefault="004940FD" w:rsidP="0049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0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494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  <w:r w:rsidR="00C0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46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04668" w:rsidRPr="00C04668">
              <w:rPr>
                <w:rFonts w:ascii="Times New Roman" w:hAnsi="Times New Roman" w:cs="Times New Roman"/>
                <w:sz w:val="24"/>
                <w:szCs w:val="24"/>
              </w:rPr>
              <w:t xml:space="preserve">тение   </w:t>
            </w:r>
            <w:r w:rsidR="00C04668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C04668" w:rsidRPr="00C04668">
              <w:rPr>
                <w:rFonts w:ascii="Times New Roman" w:hAnsi="Times New Roman" w:cs="Times New Roman"/>
                <w:sz w:val="24"/>
                <w:szCs w:val="24"/>
              </w:rPr>
              <w:t>абота над словами в прямом и переносном значении»</w:t>
            </w:r>
          </w:p>
        </w:tc>
      </w:tr>
      <w:tr w:rsidR="004940FD" w:rsidTr="00C62EC4">
        <w:tc>
          <w:tcPr>
            <w:tcW w:w="15421" w:type="dxa"/>
            <w:gridSpan w:val="7"/>
          </w:tcPr>
          <w:p w:rsidR="004940FD" w:rsidRPr="004940FD" w:rsidRDefault="004940FD" w:rsidP="00D60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F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урока:</w:t>
            </w:r>
            <w:r w:rsidR="00DB3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3981" w:rsidRPr="00DB3981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  <w:r w:rsidR="00C04668" w:rsidRPr="00DB3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981" w:rsidRPr="00DB39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4668" w:rsidRPr="00DB3981">
              <w:rPr>
                <w:rFonts w:ascii="Times New Roman" w:hAnsi="Times New Roman" w:cs="Times New Roman"/>
                <w:sz w:val="24"/>
                <w:szCs w:val="24"/>
              </w:rPr>
              <w:t>абочая программа</w:t>
            </w:r>
          </w:p>
        </w:tc>
      </w:tr>
      <w:tr w:rsidR="004940FD" w:rsidTr="00C62EC4">
        <w:tc>
          <w:tcPr>
            <w:tcW w:w="15421" w:type="dxa"/>
            <w:gridSpan w:val="7"/>
          </w:tcPr>
          <w:p w:rsidR="004940FD" w:rsidRPr="004940FD" w:rsidRDefault="004940FD" w:rsidP="004940FD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FD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480DDD" w:rsidTr="00DB3981">
        <w:tc>
          <w:tcPr>
            <w:tcW w:w="6916" w:type="dxa"/>
            <w:gridSpan w:val="3"/>
          </w:tcPr>
          <w:p w:rsidR="00480DDD" w:rsidRDefault="00480DDD" w:rsidP="00D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D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5" w:type="dxa"/>
            <w:gridSpan w:val="4"/>
          </w:tcPr>
          <w:p w:rsidR="00480DDD" w:rsidRDefault="00480DDD" w:rsidP="00D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480DD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80DDD" w:rsidTr="00C62EC4">
        <w:tc>
          <w:tcPr>
            <w:tcW w:w="15421" w:type="dxa"/>
            <w:gridSpan w:val="7"/>
          </w:tcPr>
          <w:p w:rsidR="00480DDD" w:rsidRPr="00480DDD" w:rsidRDefault="00480DDD" w:rsidP="00480DDD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DD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необходимых знаний</w:t>
            </w:r>
          </w:p>
        </w:tc>
      </w:tr>
      <w:tr w:rsidR="00480DDD" w:rsidTr="00DB3981">
        <w:tc>
          <w:tcPr>
            <w:tcW w:w="6916" w:type="dxa"/>
            <w:gridSpan w:val="3"/>
          </w:tcPr>
          <w:p w:rsidR="00480DDD" w:rsidRDefault="00E03292" w:rsidP="00E032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прочитать сл</w:t>
            </w:r>
            <w:r w:rsidR="002B5A9D">
              <w:rPr>
                <w:rFonts w:ascii="Times New Roman" w:hAnsi="Times New Roman" w:cs="Times New Roman"/>
                <w:sz w:val="24"/>
                <w:szCs w:val="24"/>
              </w:rPr>
              <w:t>ова и назвать орфограмму в корн</w:t>
            </w:r>
            <w:r w:rsidR="00FD5AA9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E03292" w:rsidRDefault="00FD5AA9" w:rsidP="00E0329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Летит, смеются, вязала, прибежит, закричат, засветило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стречал, звонили</w:t>
            </w:r>
          </w:p>
          <w:p w:rsidR="006D4C68" w:rsidRDefault="00FD5AA9" w:rsidP="00FD5A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определить к какой части речи относятся данные слова</w:t>
            </w:r>
          </w:p>
          <w:p w:rsidR="006D4C68" w:rsidRDefault="006D4C68" w:rsidP="006D4C68"/>
          <w:p w:rsidR="00014E0D" w:rsidRDefault="00014E0D" w:rsidP="00014E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0D" w:rsidRPr="00014E0D" w:rsidRDefault="00014E0D" w:rsidP="00014E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A9" w:rsidRPr="006D4C68" w:rsidRDefault="006D4C68" w:rsidP="006D4C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4C6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1119B7">
              <w:rPr>
                <w:rFonts w:ascii="Times New Roman" w:hAnsi="Times New Roman" w:cs="Times New Roman"/>
                <w:sz w:val="24"/>
                <w:szCs w:val="24"/>
              </w:rPr>
              <w:t>разделить глаголы</w:t>
            </w:r>
            <w:r w:rsidRPr="006D4C68">
              <w:rPr>
                <w:rFonts w:ascii="Times New Roman" w:hAnsi="Times New Roman" w:cs="Times New Roman"/>
                <w:sz w:val="24"/>
                <w:szCs w:val="24"/>
              </w:rPr>
              <w:t xml:space="preserve"> на группы</w:t>
            </w:r>
            <w:r w:rsidR="001119B7">
              <w:rPr>
                <w:rFonts w:ascii="Times New Roman" w:hAnsi="Times New Roman" w:cs="Times New Roman"/>
                <w:sz w:val="24"/>
                <w:szCs w:val="24"/>
              </w:rPr>
              <w:t xml:space="preserve"> по разным признакам</w:t>
            </w:r>
          </w:p>
        </w:tc>
        <w:tc>
          <w:tcPr>
            <w:tcW w:w="8505" w:type="dxa"/>
            <w:gridSpan w:val="4"/>
          </w:tcPr>
          <w:p w:rsidR="00480DDD" w:rsidRDefault="00FD5AA9" w:rsidP="00FD5A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слова (работают в парах), выделяют корень, находят безударный гласный</w:t>
            </w:r>
            <w:r w:rsidR="006D4C68">
              <w:rPr>
                <w:rFonts w:ascii="Times New Roman" w:hAnsi="Times New Roman" w:cs="Times New Roman"/>
                <w:sz w:val="24"/>
                <w:szCs w:val="24"/>
              </w:rPr>
              <w:t>, объясняют</w:t>
            </w:r>
            <w:r w:rsidR="00BA3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4C68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проверить, подбирают поверочные слова</w:t>
            </w:r>
            <w:r w:rsidR="00014E0D">
              <w:rPr>
                <w:rFonts w:ascii="Times New Roman" w:hAnsi="Times New Roman" w:cs="Times New Roman"/>
                <w:sz w:val="24"/>
                <w:szCs w:val="24"/>
              </w:rPr>
              <w:t xml:space="preserve"> (выбирают способ проверки путем подбора родственных слов)</w:t>
            </w:r>
          </w:p>
          <w:p w:rsidR="002B5A9D" w:rsidRDefault="002B5A9D" w:rsidP="002B5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68" w:rsidRDefault="00FD5AA9" w:rsidP="00FD5A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слова и доказывают, называя все признаки глагола </w:t>
            </w:r>
          </w:p>
          <w:p w:rsidR="00FD5AA9" w:rsidRDefault="00FD5AA9" w:rsidP="006D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4C68">
              <w:rPr>
                <w:rFonts w:ascii="Times New Roman" w:hAnsi="Times New Roman" w:cs="Times New Roman"/>
                <w:sz w:val="24"/>
                <w:szCs w:val="24"/>
              </w:rPr>
              <w:t xml:space="preserve"> что слово называет;</w:t>
            </w:r>
          </w:p>
          <w:p w:rsidR="006D4C68" w:rsidRDefault="006D4C68" w:rsidP="006D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какой вопрос отвечает;</w:t>
            </w:r>
          </w:p>
          <w:p w:rsidR="006D4C68" w:rsidRDefault="006D4C68" w:rsidP="006D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умеет изменяться). Работают в группах.</w:t>
            </w:r>
          </w:p>
          <w:p w:rsidR="004B58C6" w:rsidRDefault="004B58C6" w:rsidP="004B58C6">
            <w:pPr>
              <w:pStyle w:val="a4"/>
              <w:ind w:left="1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68" w:rsidRPr="002B5A9D" w:rsidRDefault="006D4C68" w:rsidP="002B5A9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5A9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разделить слова на группы по числам, </w:t>
            </w:r>
            <w:r w:rsidR="00BA3643" w:rsidRPr="002B5A9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Pr="002B5A9D">
              <w:rPr>
                <w:rFonts w:ascii="Times New Roman" w:hAnsi="Times New Roman" w:cs="Times New Roman"/>
                <w:sz w:val="24"/>
                <w:szCs w:val="24"/>
              </w:rPr>
              <w:t>обосновывают точку зрения</w:t>
            </w:r>
          </w:p>
          <w:p w:rsidR="006D4C68" w:rsidRPr="00FD5AA9" w:rsidRDefault="006D4C68" w:rsidP="006D4C68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43" w:rsidTr="00C62EC4">
        <w:tc>
          <w:tcPr>
            <w:tcW w:w="15421" w:type="dxa"/>
            <w:gridSpan w:val="7"/>
          </w:tcPr>
          <w:p w:rsidR="00BA3643" w:rsidRPr="006862DE" w:rsidRDefault="00BA3643" w:rsidP="00BA3643">
            <w:pPr>
              <w:tabs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62D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BA3643" w:rsidTr="00DB3981">
        <w:tc>
          <w:tcPr>
            <w:tcW w:w="6916" w:type="dxa"/>
            <w:gridSpan w:val="3"/>
          </w:tcPr>
          <w:p w:rsidR="00BA3643" w:rsidRDefault="00BA3643" w:rsidP="00BA364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3643">
              <w:rPr>
                <w:rFonts w:ascii="Times New Roman" w:hAnsi="Times New Roman" w:cs="Times New Roman"/>
                <w:sz w:val="24"/>
                <w:szCs w:val="24"/>
              </w:rPr>
              <w:t>Спрашивает можно ли разделить данные глаголы на три группы по временам</w:t>
            </w:r>
            <w:r w:rsidR="006862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3643">
              <w:rPr>
                <w:rFonts w:ascii="Times New Roman" w:hAnsi="Times New Roman" w:cs="Times New Roman"/>
                <w:sz w:val="24"/>
                <w:szCs w:val="24"/>
              </w:rPr>
              <w:t xml:space="preserve"> почему</w:t>
            </w:r>
          </w:p>
          <w:p w:rsidR="006862DE" w:rsidRPr="00BA3643" w:rsidRDefault="006862DE" w:rsidP="00BA364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найти тему урока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111 учебника. Помогает сформулировать учебную задачу.</w:t>
            </w:r>
          </w:p>
        </w:tc>
        <w:tc>
          <w:tcPr>
            <w:tcW w:w="8505" w:type="dxa"/>
            <w:gridSpan w:val="4"/>
          </w:tcPr>
          <w:p w:rsidR="00BA3643" w:rsidRDefault="00BA3643" w:rsidP="00BA364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Пытаются объединить</w:t>
            </w:r>
            <w:r w:rsidR="006862DE">
              <w:rPr>
                <w:rFonts w:ascii="Times New Roman" w:hAnsi="Times New Roman" w:cs="Times New Roman"/>
                <w:sz w:val="24"/>
                <w:szCs w:val="24"/>
              </w:rPr>
              <w:t xml:space="preserve">  глаголы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группы</w:t>
            </w:r>
            <w:r w:rsidR="006862DE">
              <w:rPr>
                <w:rFonts w:ascii="Times New Roman" w:hAnsi="Times New Roman" w:cs="Times New Roman"/>
                <w:sz w:val="24"/>
                <w:szCs w:val="24"/>
              </w:rPr>
              <w:t>, делают вывод, что информация, основанная на личном опыте недостоверна. Предлагают обратиться к учебнику.</w:t>
            </w:r>
          </w:p>
          <w:p w:rsidR="006862DE" w:rsidRPr="00BA3643" w:rsidRDefault="006862DE" w:rsidP="00BA364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тему, ставят задачу.</w:t>
            </w:r>
          </w:p>
        </w:tc>
      </w:tr>
      <w:tr w:rsidR="007A331A" w:rsidTr="007A331A">
        <w:tc>
          <w:tcPr>
            <w:tcW w:w="15421" w:type="dxa"/>
            <w:gridSpan w:val="7"/>
          </w:tcPr>
          <w:p w:rsidR="007A331A" w:rsidRPr="007A331A" w:rsidRDefault="007A331A" w:rsidP="007A3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7A331A" w:rsidTr="00DB3981">
        <w:trPr>
          <w:gridAfter w:val="1"/>
          <w:wAfter w:w="589" w:type="dxa"/>
        </w:trPr>
        <w:tc>
          <w:tcPr>
            <w:tcW w:w="6916" w:type="dxa"/>
            <w:gridSpan w:val="3"/>
          </w:tcPr>
          <w:p w:rsidR="007A331A" w:rsidRDefault="007A331A" w:rsidP="007A331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наблюдение за глаголами, </w:t>
            </w:r>
            <w:r w:rsidR="00FA65C1">
              <w:rPr>
                <w:rFonts w:ascii="Times New Roman" w:hAnsi="Times New Roman" w:cs="Times New Roman"/>
                <w:sz w:val="24"/>
                <w:szCs w:val="24"/>
              </w:rPr>
              <w:t xml:space="preserve">называющими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в разное время</w:t>
            </w:r>
            <w:r w:rsidR="00FA65C1">
              <w:rPr>
                <w:rFonts w:ascii="Times New Roman" w:hAnsi="Times New Roman" w:cs="Times New Roman"/>
                <w:sz w:val="24"/>
                <w:szCs w:val="24"/>
              </w:rPr>
              <w:t xml:space="preserve"> (с 111, упр. 195 учебника)</w:t>
            </w:r>
          </w:p>
          <w:p w:rsidR="0058052E" w:rsidRDefault="0058052E" w:rsidP="00580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C1" w:rsidRDefault="00FA65C1" w:rsidP="007A331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с упр. 196. Предлагает выбрать форму работы самостоятельно или в парах.</w:t>
            </w:r>
          </w:p>
          <w:p w:rsidR="0058052E" w:rsidRDefault="0058052E" w:rsidP="00580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2E" w:rsidRDefault="0058052E" w:rsidP="00580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A8D" w:rsidRDefault="00260A8D" w:rsidP="007A331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практическое применение</w:t>
            </w:r>
            <w:r w:rsidR="0035421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сведений о временах глагола на материале упр. 197.</w:t>
            </w:r>
          </w:p>
          <w:p w:rsidR="004B2489" w:rsidRDefault="004B2489" w:rsidP="00014E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89" w:rsidRDefault="004B2489" w:rsidP="004B2489"/>
          <w:p w:rsidR="004B2489" w:rsidRDefault="004B2489" w:rsidP="004B2489"/>
          <w:p w:rsidR="004B2489" w:rsidRPr="004B2489" w:rsidRDefault="004B2489" w:rsidP="004B2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89" w:rsidRPr="004B2489" w:rsidRDefault="004B2489" w:rsidP="004B2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9D" w:rsidRDefault="002B5A9D" w:rsidP="002B5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9D" w:rsidRDefault="002B5A9D" w:rsidP="002B5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A0" w:rsidRPr="004B2489" w:rsidRDefault="004B2489" w:rsidP="004B24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248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ознакомиться с </w:t>
            </w:r>
            <w:proofErr w:type="spellStart"/>
            <w:r w:rsidRPr="004B2489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proofErr w:type="gramStart"/>
            <w:r w:rsidR="002B5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24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4B248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2B5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2489">
              <w:rPr>
                <w:rFonts w:ascii="Times New Roman" w:hAnsi="Times New Roman" w:cs="Times New Roman"/>
                <w:sz w:val="24"/>
                <w:szCs w:val="24"/>
              </w:rPr>
              <w:t xml:space="preserve"> 157 рабочей тетради</w:t>
            </w:r>
          </w:p>
        </w:tc>
        <w:tc>
          <w:tcPr>
            <w:tcW w:w="7916" w:type="dxa"/>
            <w:gridSpan w:val="3"/>
          </w:tcPr>
          <w:p w:rsidR="007A331A" w:rsidRDefault="00FA65C1" w:rsidP="00FA65C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текст. Наблюдают за глаголами. Отвечают на вопросы, делают выводы, проверяют по учебнику с 112. Работают в парах.</w:t>
            </w:r>
          </w:p>
          <w:p w:rsidR="002B5A9D" w:rsidRDefault="002B5A9D" w:rsidP="002B5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C1" w:rsidRDefault="00FA65C1" w:rsidP="002B5A9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задание, комментируют порядок выполнения. Проговаривают действие для выявления предложений, </w:t>
            </w:r>
            <w:r w:rsidR="00260A8D">
              <w:rPr>
                <w:rFonts w:ascii="Times New Roman" w:hAnsi="Times New Roman" w:cs="Times New Roman"/>
                <w:sz w:val="24"/>
                <w:szCs w:val="24"/>
              </w:rPr>
              <w:t>соответствующих заданию. Доказывают правильность выбора.</w:t>
            </w:r>
          </w:p>
          <w:p w:rsidR="00014E0D" w:rsidRDefault="00014E0D" w:rsidP="00014E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12" w:rsidRDefault="00354212" w:rsidP="00FA65C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задание, планируют действие.</w:t>
            </w:r>
            <w:r w:rsidR="004B2489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группах.</w:t>
            </w:r>
            <w:r w:rsidR="00014E0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тип пропущенных орфограмм (проверяемые и непроверяемые безударные гласные</w:t>
            </w:r>
            <w:r w:rsidR="00F66A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B2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66AE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F66A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2489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spellEnd"/>
            <w:r w:rsidR="004B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E0D">
              <w:rPr>
                <w:rFonts w:ascii="Times New Roman" w:hAnsi="Times New Roman" w:cs="Times New Roman"/>
                <w:sz w:val="24"/>
                <w:szCs w:val="24"/>
              </w:rPr>
              <w:t>), объясняют написание</w:t>
            </w:r>
            <w:r w:rsidR="00F66AEC">
              <w:rPr>
                <w:rFonts w:ascii="Times New Roman" w:hAnsi="Times New Roman" w:cs="Times New Roman"/>
                <w:sz w:val="24"/>
                <w:szCs w:val="24"/>
              </w:rPr>
              <w:t xml:space="preserve">, находят и объясняют написание парной по звонкости, глухости в словах </w:t>
            </w:r>
            <w:r w:rsidR="00F66AEC">
              <w:rPr>
                <w:rFonts w:ascii="Times New Roman" w:hAnsi="Times New Roman" w:cs="Times New Roman"/>
                <w:i/>
                <w:sz w:val="24"/>
                <w:szCs w:val="24"/>
              </w:rPr>
              <w:t>калитки. ветками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A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время и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глаголов,  комментируя</w:t>
            </w:r>
            <w:r w:rsidR="005805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письменное задание, проводят самопроверку.</w:t>
            </w:r>
            <w:r w:rsidR="0058052E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 дети, у которых есть «окошки», комментируют свои действия.</w:t>
            </w:r>
          </w:p>
          <w:p w:rsidR="004B2489" w:rsidRPr="004B2489" w:rsidRDefault="004B2489" w:rsidP="004B24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89" w:rsidRPr="00FA65C1" w:rsidRDefault="004B2489" w:rsidP="00FA65C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4B58C6">
              <w:rPr>
                <w:rFonts w:ascii="Times New Roman" w:hAnsi="Times New Roman" w:cs="Times New Roman"/>
                <w:sz w:val="24"/>
                <w:szCs w:val="24"/>
              </w:rPr>
              <w:t>тают задание, комментируют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выполнения</w:t>
            </w:r>
          </w:p>
        </w:tc>
      </w:tr>
      <w:tr w:rsidR="004B2489" w:rsidTr="00DB3981">
        <w:trPr>
          <w:gridAfter w:val="1"/>
          <w:wAfter w:w="589" w:type="dxa"/>
        </w:trPr>
        <w:tc>
          <w:tcPr>
            <w:tcW w:w="14832" w:type="dxa"/>
            <w:gridSpan w:val="6"/>
          </w:tcPr>
          <w:p w:rsidR="004B2489" w:rsidRPr="004B58C6" w:rsidRDefault="008A009D" w:rsidP="008A009D">
            <w:pPr>
              <w:tabs>
                <w:tab w:val="left" w:pos="53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4B58C6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8A009D" w:rsidTr="00DB3981">
        <w:trPr>
          <w:gridAfter w:val="1"/>
          <w:wAfter w:w="589" w:type="dxa"/>
        </w:trPr>
        <w:tc>
          <w:tcPr>
            <w:tcW w:w="6916" w:type="dxa"/>
            <w:gridSpan w:val="3"/>
          </w:tcPr>
          <w:p w:rsidR="00C16F90" w:rsidRDefault="008A009D" w:rsidP="00C16F9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F90">
              <w:rPr>
                <w:rFonts w:ascii="Times New Roman" w:hAnsi="Times New Roman" w:cs="Times New Roman"/>
                <w:sz w:val="24"/>
                <w:szCs w:val="24"/>
              </w:rPr>
              <w:t>Возв</w:t>
            </w:r>
            <w:r w:rsidR="00C16F90">
              <w:rPr>
                <w:rFonts w:ascii="Times New Roman" w:hAnsi="Times New Roman" w:cs="Times New Roman"/>
                <w:sz w:val="24"/>
                <w:szCs w:val="24"/>
              </w:rPr>
              <w:t>ращается к заданию в начале урок</w:t>
            </w:r>
            <w:r w:rsidRPr="00C16F90">
              <w:rPr>
                <w:rFonts w:ascii="Times New Roman" w:hAnsi="Times New Roman" w:cs="Times New Roman"/>
                <w:sz w:val="24"/>
                <w:szCs w:val="24"/>
              </w:rPr>
              <w:t xml:space="preserve">а, предлагает заново </w:t>
            </w:r>
            <w:r w:rsidR="00C16F90">
              <w:rPr>
                <w:rFonts w:ascii="Times New Roman" w:hAnsi="Times New Roman" w:cs="Times New Roman"/>
                <w:sz w:val="24"/>
                <w:szCs w:val="24"/>
              </w:rPr>
              <w:t>разделить все глаголы на группы.</w:t>
            </w:r>
          </w:p>
          <w:p w:rsidR="008A009D" w:rsidRPr="00C16F90" w:rsidRDefault="008A009D" w:rsidP="00C16F9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F90">
              <w:rPr>
                <w:rFonts w:ascii="Times New Roman" w:hAnsi="Times New Roman" w:cs="Times New Roman"/>
                <w:sz w:val="24"/>
                <w:szCs w:val="24"/>
              </w:rPr>
              <w:t>Предлагает понаблюдать за глаголами разных временных форм.</w:t>
            </w:r>
          </w:p>
        </w:tc>
        <w:tc>
          <w:tcPr>
            <w:tcW w:w="7916" w:type="dxa"/>
            <w:gridSpan w:val="3"/>
          </w:tcPr>
          <w:p w:rsidR="008A009D" w:rsidRDefault="00C16F90" w:rsidP="00C16F9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F90">
              <w:rPr>
                <w:rFonts w:ascii="Times New Roman" w:hAnsi="Times New Roman" w:cs="Times New Roman"/>
                <w:sz w:val="24"/>
                <w:szCs w:val="24"/>
              </w:rPr>
              <w:t>Вспоминают проблемную ситуацию. Предлагают разделить глаголы на группы по временам. Обобщают материал урока.</w:t>
            </w:r>
          </w:p>
          <w:p w:rsidR="00C16F90" w:rsidRPr="00C16F90" w:rsidRDefault="00C16F90" w:rsidP="00C16F9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Ставят </w:t>
            </w:r>
            <w:r w:rsidR="002B5A9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урок.</w:t>
            </w:r>
          </w:p>
        </w:tc>
      </w:tr>
      <w:tr w:rsidR="00C16F90" w:rsidTr="00DB3981">
        <w:trPr>
          <w:gridAfter w:val="1"/>
          <w:wAfter w:w="589" w:type="dxa"/>
        </w:trPr>
        <w:tc>
          <w:tcPr>
            <w:tcW w:w="14832" w:type="dxa"/>
            <w:gridSpan w:val="6"/>
          </w:tcPr>
          <w:p w:rsidR="00C16F90" w:rsidRDefault="00C16F90" w:rsidP="00D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0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выборочный диктант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3кл.</w:t>
            </w:r>
          </w:p>
        </w:tc>
      </w:tr>
      <w:tr w:rsidR="00C16F90" w:rsidTr="00DB3981">
        <w:trPr>
          <w:gridAfter w:val="1"/>
          <w:wAfter w:w="589" w:type="dxa"/>
        </w:trPr>
        <w:tc>
          <w:tcPr>
            <w:tcW w:w="14832" w:type="dxa"/>
            <w:gridSpan w:val="6"/>
          </w:tcPr>
          <w:p w:rsidR="00C16F90" w:rsidRPr="00B2430B" w:rsidRDefault="00B2430B" w:rsidP="00D60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30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достижения планируемых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определить время глаголов: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светило солнце; льет дождь; поют птицы; зацветут подснежники; скачут бельчата; жужжала пчела; поймают рыбу</w:t>
            </w:r>
          </w:p>
        </w:tc>
      </w:tr>
      <w:tr w:rsidR="00B2430B" w:rsidTr="00DB3981">
        <w:trPr>
          <w:gridAfter w:val="1"/>
          <w:wAfter w:w="589" w:type="dxa"/>
        </w:trPr>
        <w:tc>
          <w:tcPr>
            <w:tcW w:w="14832" w:type="dxa"/>
            <w:gridSpan w:val="6"/>
          </w:tcPr>
          <w:p w:rsidR="00B2430B" w:rsidRDefault="00B2430B" w:rsidP="00D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0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творческие задания: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сообщение на тему: «Времена глагола»</w:t>
            </w:r>
          </w:p>
        </w:tc>
      </w:tr>
      <w:tr w:rsidR="00B2430B" w:rsidTr="00DB3981">
        <w:trPr>
          <w:gridAfter w:val="1"/>
          <w:wAfter w:w="589" w:type="dxa"/>
        </w:trPr>
        <w:tc>
          <w:tcPr>
            <w:tcW w:w="14832" w:type="dxa"/>
            <w:gridSpan w:val="6"/>
          </w:tcPr>
          <w:p w:rsidR="00B2430B" w:rsidRPr="00B2430B" w:rsidRDefault="00B2430B" w:rsidP="00B2430B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0B">
              <w:rPr>
                <w:rFonts w:ascii="Times New Roman" w:hAnsi="Times New Roman" w:cs="Times New Roman"/>
                <w:b/>
                <w:sz w:val="24"/>
                <w:szCs w:val="24"/>
              </w:rPr>
              <w:t>Самоанализ</w:t>
            </w:r>
          </w:p>
        </w:tc>
      </w:tr>
      <w:tr w:rsidR="00B2430B" w:rsidTr="00DB3981">
        <w:trPr>
          <w:gridAfter w:val="1"/>
          <w:wAfter w:w="589" w:type="dxa"/>
          <w:trHeight w:val="427"/>
        </w:trPr>
        <w:tc>
          <w:tcPr>
            <w:tcW w:w="5003" w:type="dxa"/>
            <w:gridSpan w:val="2"/>
          </w:tcPr>
          <w:p w:rsidR="00B2430B" w:rsidRDefault="00B2430B" w:rsidP="00D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4899" w:type="dxa"/>
            <w:gridSpan w:val="3"/>
          </w:tcPr>
          <w:p w:rsidR="00B2430B" w:rsidRDefault="00B2430B" w:rsidP="00D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</w:p>
        </w:tc>
        <w:tc>
          <w:tcPr>
            <w:tcW w:w="4930" w:type="dxa"/>
          </w:tcPr>
          <w:p w:rsidR="00B2430B" w:rsidRDefault="00B2430B" w:rsidP="00D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B2430B" w:rsidTr="00DB3981">
        <w:trPr>
          <w:gridAfter w:val="1"/>
          <w:wAfter w:w="589" w:type="dxa"/>
        </w:trPr>
        <w:tc>
          <w:tcPr>
            <w:tcW w:w="5003" w:type="dxa"/>
            <w:gridSpan w:val="2"/>
          </w:tcPr>
          <w:p w:rsidR="00B2430B" w:rsidRDefault="00B2430B" w:rsidP="00D6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</w:tcPr>
          <w:p w:rsidR="00B2430B" w:rsidRDefault="00B2430B" w:rsidP="00D6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B2430B" w:rsidRDefault="00B2430B" w:rsidP="00D6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B" w:rsidTr="00DB3981">
        <w:trPr>
          <w:gridAfter w:val="1"/>
          <w:wAfter w:w="589" w:type="dxa"/>
        </w:trPr>
        <w:tc>
          <w:tcPr>
            <w:tcW w:w="5003" w:type="dxa"/>
            <w:gridSpan w:val="2"/>
          </w:tcPr>
          <w:p w:rsidR="00B2430B" w:rsidRDefault="00B2430B" w:rsidP="00D6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</w:tcPr>
          <w:p w:rsidR="00B2430B" w:rsidRDefault="00B2430B" w:rsidP="00D6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B2430B" w:rsidRDefault="00B2430B" w:rsidP="00D6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B" w:rsidTr="00DB3981">
        <w:trPr>
          <w:gridAfter w:val="1"/>
          <w:wAfter w:w="589" w:type="dxa"/>
        </w:trPr>
        <w:tc>
          <w:tcPr>
            <w:tcW w:w="5003" w:type="dxa"/>
            <w:gridSpan w:val="2"/>
          </w:tcPr>
          <w:p w:rsidR="00B2430B" w:rsidRDefault="00B2430B" w:rsidP="00D6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</w:tcPr>
          <w:p w:rsidR="00B2430B" w:rsidRDefault="00B2430B" w:rsidP="00D6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B2430B" w:rsidRDefault="00B2430B" w:rsidP="00D6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5E1" w:rsidRPr="00183939" w:rsidRDefault="00E645E1" w:rsidP="00D60714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sectPr w:rsidR="00E645E1" w:rsidRPr="00183939" w:rsidSect="00D60714">
      <w:pgSz w:w="16838" w:h="11906" w:orient="landscape"/>
      <w:pgMar w:top="567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F18"/>
    <w:multiLevelType w:val="hybridMultilevel"/>
    <w:tmpl w:val="A9DE5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D0D"/>
    <w:multiLevelType w:val="hybridMultilevel"/>
    <w:tmpl w:val="C8E2FF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44A0A60"/>
    <w:multiLevelType w:val="hybridMultilevel"/>
    <w:tmpl w:val="56D0E89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5813BD9"/>
    <w:multiLevelType w:val="hybridMultilevel"/>
    <w:tmpl w:val="60F4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41C2F"/>
    <w:multiLevelType w:val="hybridMultilevel"/>
    <w:tmpl w:val="FF4A80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29D"/>
    <w:multiLevelType w:val="hybridMultilevel"/>
    <w:tmpl w:val="C5BC4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63AB"/>
    <w:multiLevelType w:val="hybridMultilevel"/>
    <w:tmpl w:val="5B28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D6665"/>
    <w:multiLevelType w:val="hybridMultilevel"/>
    <w:tmpl w:val="279C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F0A5F"/>
    <w:multiLevelType w:val="hybridMultilevel"/>
    <w:tmpl w:val="FBA48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B70F2"/>
    <w:multiLevelType w:val="hybridMultilevel"/>
    <w:tmpl w:val="082E1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26334"/>
    <w:multiLevelType w:val="hybridMultilevel"/>
    <w:tmpl w:val="3090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90A13"/>
    <w:multiLevelType w:val="hybridMultilevel"/>
    <w:tmpl w:val="3DC620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714"/>
    <w:rsid w:val="00014E0D"/>
    <w:rsid w:val="001119B7"/>
    <w:rsid w:val="00183939"/>
    <w:rsid w:val="00260A8D"/>
    <w:rsid w:val="002B5A9D"/>
    <w:rsid w:val="00354212"/>
    <w:rsid w:val="003F1BE9"/>
    <w:rsid w:val="00480DDD"/>
    <w:rsid w:val="004940FD"/>
    <w:rsid w:val="004B2489"/>
    <w:rsid w:val="004B58C6"/>
    <w:rsid w:val="0058052E"/>
    <w:rsid w:val="006467EB"/>
    <w:rsid w:val="006862DE"/>
    <w:rsid w:val="006D4C68"/>
    <w:rsid w:val="006D640E"/>
    <w:rsid w:val="006E6985"/>
    <w:rsid w:val="007A331A"/>
    <w:rsid w:val="008058C1"/>
    <w:rsid w:val="00821FDD"/>
    <w:rsid w:val="008A009D"/>
    <w:rsid w:val="00A9366F"/>
    <w:rsid w:val="00AA2497"/>
    <w:rsid w:val="00B2430B"/>
    <w:rsid w:val="00BA3643"/>
    <w:rsid w:val="00C04668"/>
    <w:rsid w:val="00C13CA0"/>
    <w:rsid w:val="00C16F90"/>
    <w:rsid w:val="00C62EC4"/>
    <w:rsid w:val="00D60714"/>
    <w:rsid w:val="00D64924"/>
    <w:rsid w:val="00DB3981"/>
    <w:rsid w:val="00DF702E"/>
    <w:rsid w:val="00E03292"/>
    <w:rsid w:val="00E645E1"/>
    <w:rsid w:val="00F66AEC"/>
    <w:rsid w:val="00FA65C1"/>
    <w:rsid w:val="00FD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7B6F5-A044-4074-B734-E3D4A875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2016-06-23T15:42:00Z</cp:lastPrinted>
  <dcterms:created xsi:type="dcterms:W3CDTF">2016-06-17T14:37:00Z</dcterms:created>
  <dcterms:modified xsi:type="dcterms:W3CDTF">2016-06-23T16:07:00Z</dcterms:modified>
</cp:coreProperties>
</file>