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45" w:rsidRDefault="00E71D45" w:rsidP="00E71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372007484"/>
      <w:bookmarkStart w:id="1" w:name="_GoBack"/>
      <w:bookmarkEnd w:id="0"/>
      <w:bookmarkEnd w:id="1"/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E71D45" w:rsidRDefault="00E71D45" w:rsidP="00E71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D45" w:rsidRDefault="00E71D45" w:rsidP="00E71D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  7 </w:t>
      </w:r>
    </w:p>
    <w:p w:rsidR="00E71D45" w:rsidRDefault="000D6AB6" w:rsidP="00E71D45">
      <w:pPr>
        <w:pStyle w:val="ParagraphStyle"/>
        <w:spacing w:before="240" w:after="240" w:line="264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</w:rPr>
        <w:t>Т</w:t>
      </w:r>
      <w:r w:rsidR="00E71D45">
        <w:rPr>
          <w:rFonts w:ascii="Times New Roman" w:hAnsi="Times New Roman" w:cs="Times New Roman"/>
          <w:b/>
        </w:rPr>
        <w:t xml:space="preserve">ема урока №4 </w:t>
      </w:r>
      <w:r w:rsidR="00E71D45">
        <w:rPr>
          <w:rFonts w:ascii="Times New Roman" w:hAnsi="Times New Roman" w:cs="Times New Roman"/>
        </w:rPr>
        <w:t xml:space="preserve"> </w:t>
      </w:r>
      <w:r w:rsidR="00E71D45" w:rsidRPr="00FF70B1">
        <w:rPr>
          <w:rFonts w:ascii="Times New Roman" w:hAnsi="Times New Roman"/>
          <w:b/>
        </w:rPr>
        <w:t>Лексика и фразеология.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219"/>
        <w:gridCol w:w="12551"/>
      </w:tblGrid>
      <w:tr w:rsidR="00E71D45" w:rsidTr="00793B23">
        <w:trPr>
          <w:trHeight w:val="7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 деятельности педагога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знания по лексике и фразеологии; повторить основные разделы темы, закрепить навыки работы со словарем; развивать речь, внимание учеников, навыки выразительного чтения</w:t>
            </w:r>
          </w:p>
        </w:tc>
      </w:tr>
      <w:tr w:rsidR="00E71D45" w:rsidTr="00793B23">
        <w:trPr>
          <w:trHeight w:val="10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систематизации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УН</w:t>
            </w:r>
          </w:p>
        </w:tc>
      </w:tr>
      <w:tr w:rsidR="00E71D45" w:rsidTr="00793B23">
        <w:trPr>
          <w:trHeight w:val="60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Планируемые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Предметные: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знать </w:t>
            </w:r>
            <w:r>
              <w:rPr>
                <w:rFonts w:ascii="Times New Roman" w:hAnsi="Times New Roman" w:cs="Times New Roman"/>
              </w:rPr>
              <w:t xml:space="preserve">предмет изучения лексики, фразеологии, назначение слова и фразеологизма в языке, понятия «многозначные слова», «синонимы», «антонимы», «диалектные слова», «профессиональные слова», «жаргонизмы», «устаревшие слова»;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уметь </w:t>
            </w:r>
            <w:r>
              <w:rPr>
                <w:rFonts w:ascii="Times New Roman" w:hAnsi="Times New Roman" w:cs="Times New Roman"/>
              </w:rPr>
              <w:t>определять лексическое значение слова и фразеологизма в контексте, пользоваться толковым словарем, подбирать примеры на все изученные лексические понятия.</w:t>
            </w:r>
            <w:proofErr w:type="gram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>мениесоотноситьсвоидействияспланируемымирезультатами,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формирование ответственного отношения к учению, готовности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способностиксаморазвитиюисамообразованиюнаосновемотивациикобучениюипознанию; коммуникативнойкомпетентностивобщенииисотрудничествесосверстниками, взрослыми</w:t>
            </w:r>
          </w:p>
        </w:tc>
      </w:tr>
      <w:tr w:rsidR="00E71D45" w:rsidTr="00793B23">
        <w:trPr>
          <w:trHeight w:val="300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>етоды и формы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над языком; </w:t>
            </w:r>
            <w:proofErr w:type="spellStart"/>
            <w:r>
              <w:rPr>
                <w:rFonts w:ascii="Times New Roman" w:hAnsi="Times New Roman" w:cs="Times New Roman"/>
              </w:rPr>
              <w:t>деятельностно-практическийметод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, групповая, фронтальная</w:t>
            </w:r>
          </w:p>
        </w:tc>
      </w:tr>
      <w:tr w:rsidR="00E71D45" w:rsidTr="00793B23">
        <w:trPr>
          <w:trHeight w:val="31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http://www.uroki.net                                      http://www.zavuch.info                          http://www.intergu.ru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http://akademius.narod.ru/vibor-rus.html         http://festival.1september.ru/subjects      http://som.fsio.ru/subject.asp?id=10000192 </w:t>
            </w:r>
          </w:p>
        </w:tc>
      </w:tr>
      <w:tr w:rsidR="00E71D45" w:rsidTr="00793B23">
        <w:trPr>
          <w:trHeight w:val="60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Оборудование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Интерактивная доска (экран), компьютер, </w:t>
            </w:r>
            <w:proofErr w:type="spellStart"/>
            <w:r>
              <w:rPr>
                <w:rFonts w:ascii="Times New Roman" w:hAnsi="Times New Roman" w:cs="Times New Roman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проектор</w:t>
            </w:r>
          </w:p>
        </w:tc>
      </w:tr>
      <w:tr w:rsidR="00E71D45" w:rsidTr="00793B23">
        <w:trPr>
          <w:trHeight w:val="75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Демонстрационный материал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45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pacing w:val="45"/>
              </w:rPr>
              <w:t xml:space="preserve"> ряд</w:t>
            </w:r>
            <w:r>
              <w:rPr>
                <w:rFonts w:ascii="Times New Roman" w:hAnsi="Times New Roman" w:cs="Times New Roman"/>
              </w:rPr>
              <w:t>: презентация по теме урока, выполненная учителем или группой подготовленных учащихся</w:t>
            </w:r>
          </w:p>
        </w:tc>
      </w:tr>
      <w:tr w:rsidR="00E71D45" w:rsidTr="00793B23">
        <w:trPr>
          <w:trHeight w:val="300"/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Основные понятия</w:t>
            </w:r>
          </w:p>
        </w:tc>
        <w:tc>
          <w:tcPr>
            <w:tcW w:w="1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Лексика</w:t>
            </w:r>
            <w:r w:rsidR="00D7057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 w:rsidR="00D7057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фразеология</w:t>
            </w:r>
          </w:p>
        </w:tc>
      </w:tr>
    </w:tbl>
    <w:p w:rsidR="00D70579" w:rsidRDefault="00D70579" w:rsidP="00E71D45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6AB6" w:rsidRDefault="000D6AB6" w:rsidP="00E71D45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1D45" w:rsidRDefault="00E71D45" w:rsidP="00E71D45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Организационная</w:t>
      </w:r>
      <w:r w:rsidR="000D6A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0D6A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урока</w:t>
      </w:r>
    </w:p>
    <w:tbl>
      <w:tblPr>
        <w:tblW w:w="5107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17"/>
        <w:gridCol w:w="1837"/>
        <w:gridCol w:w="6078"/>
        <w:gridCol w:w="1366"/>
        <w:gridCol w:w="1121"/>
        <w:gridCol w:w="2041"/>
        <w:gridCol w:w="1126"/>
      </w:tblGrid>
      <w:tr w:rsidR="00E71D45" w:rsidTr="00E916C0">
        <w:trPr>
          <w:trHeight w:val="15"/>
          <w:tblHeader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Этапы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урока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Обучающие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развивающие компоненты,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задания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упражнения</w:t>
            </w:r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учителя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учащихся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Формы организации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уроке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Универсальные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учебные действия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1D45" w:rsidRDefault="00E71D45" w:rsidP="00793B2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Промежуточный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контроль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Мотивация (самоопределение) к</w:t>
            </w:r>
            <w:r w:rsidR="00D705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учебной</w:t>
            </w:r>
            <w:r w:rsidR="00D705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Эмоциональная, психологическая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мотивационная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подготовка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учащихся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усвоению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изучаемого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Вступительное</w:t>
            </w:r>
            <w:r w:rsidR="00D70579">
              <w:rPr>
                <w:rFonts w:ascii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hAnsi="Times New Roman" w:cs="Times New Roman"/>
                <w:spacing w:val="45"/>
              </w:rPr>
              <w:t>слово</w:t>
            </w:r>
            <w:r>
              <w:rPr>
                <w:rFonts w:ascii="Times New Roman" w:hAnsi="Times New Roman" w:cs="Times New Roman"/>
              </w:rPr>
              <w:t xml:space="preserve"> – текст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слайде.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Поколения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народа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проходят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одно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другим, но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результаты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жизни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каждого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поколения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остаются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языке – в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наследие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потомкам. В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сокровищницу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родного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складывает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одно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поколение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другим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плоды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глубоких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сердечных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движений, плоды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исторических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событий, верования, воззрения, следы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прожитого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горя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прожитые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радости, – словом, весь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след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своей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духовной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жизни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народ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бережно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сохраняет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народном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слове. </w:t>
            </w:r>
            <w:r>
              <w:rPr>
                <w:rFonts w:ascii="Times New Roman" w:hAnsi="Times New Roman" w:cs="Times New Roman"/>
                <w:i/>
                <w:iCs/>
              </w:rPr>
              <w:t>(К. Д. Ушинский.)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учителя, участвуют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диалоге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учителем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="00D7057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осознают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познавательную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задачу. 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="00D7057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планируют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сотрудничестве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учителем, одноклассниками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самостоятельно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необходимые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Листы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обратной</w:t>
            </w:r>
            <w:r w:rsidR="00D705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связи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D70579" w:rsidP="000D6AB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Актуализаци</w:t>
            </w:r>
            <w:r w:rsidR="000D6AB6">
              <w:rPr>
                <w:rFonts w:ascii="Times New Roman" w:hAnsi="Times New Roman" w:cs="Times New Roman"/>
                <w:b/>
                <w:bCs/>
              </w:rPr>
              <w:t>я 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1D45">
              <w:rPr>
                <w:rFonts w:ascii="Times New Roman" w:hAnsi="Times New Roman" w:cs="Times New Roman"/>
                <w:b/>
                <w:bCs/>
              </w:rPr>
              <w:t>пробное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1D45">
              <w:rPr>
                <w:rFonts w:ascii="Times New Roman" w:hAnsi="Times New Roman" w:cs="Times New Roman"/>
                <w:b/>
                <w:bCs/>
              </w:rPr>
              <w:t>учебное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1D45">
              <w:rPr>
                <w:rFonts w:ascii="Times New Roman" w:hAnsi="Times New Roman" w:cs="Times New Roman"/>
                <w:b/>
                <w:bCs/>
              </w:rPr>
              <w:t>действие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Воспроизведение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ранее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. Просмотр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мультимедийной</w:t>
            </w:r>
            <w:proofErr w:type="spellEnd"/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презентации</w:t>
            </w:r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Перечислите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словосочетания, встречающиеся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данной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цитате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(работа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по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цепочке)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Сегодня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мы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вновь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начали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наш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К. Д. Ушинского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родномязыке</w:t>
            </w:r>
            <w:proofErr w:type="spellEnd"/>
            <w:r>
              <w:rPr>
                <w:rFonts w:ascii="Times New Roman" w:hAnsi="Times New Roman" w:cs="Times New Roman"/>
              </w:rPr>
              <w:t>. Как, по-вашему, связан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смысл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высказывания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темой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нашего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урока?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сопровождает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деятельность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учащихся, дополняет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ответы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на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вопросы, подводит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к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выводу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роли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лексики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ифразеологии</w:t>
            </w:r>
            <w:proofErr w:type="spellEnd"/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в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языке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понятные</w:t>
            </w:r>
            <w:r w:rsidR="00E916C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для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партнера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высказывания. Осваивают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лингвистические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термины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Индивидуальная, фронтальная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ыполняют</w:t>
            </w:r>
            <w:proofErr w:type="spellEnd"/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учебно-познавательные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действия.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 w:rsidR="00E916C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принимают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сохраняют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учебную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задачу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ответы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Физкультм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нутка</w:t>
            </w:r>
            <w:proofErr w:type="spellEnd"/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Одолелавасдремота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       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(Зеваем.) 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Шевельнутьсянеохота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Ну-ка, </w:t>
            </w:r>
            <w:proofErr w:type="spellStart"/>
            <w:r>
              <w:rPr>
                <w:rFonts w:ascii="Times New Roman" w:hAnsi="Times New Roman" w:cs="Times New Roman"/>
              </w:rPr>
              <w:t>делайтесомною</w:t>
            </w:r>
            <w:proofErr w:type="spellEnd"/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Упражнениетакое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Вверх, вниз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потянись,            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Рукивверх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потянулись.)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Окончательно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проснись.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Руки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вытянуть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пошире</w:t>
            </w:r>
            <w:proofErr w:type="gramEnd"/>
            <w:r>
              <w:rPr>
                <w:rFonts w:ascii="Times New Roman" w:hAnsi="Times New Roman" w:cs="Times New Roman"/>
              </w:rPr>
              <w:t xml:space="preserve">.          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Рукивстороны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.)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Раз, два, три, четыре.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Наклониться – три, четыре.   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Наклонытуловища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.)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поскакать.             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Прыжкинаместе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.)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носок, потом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пятку.</w:t>
            </w:r>
          </w:p>
          <w:p w:rsidR="00E71D45" w:rsidRDefault="00E71D45" w:rsidP="00793B23">
            <w:pPr>
              <w:pStyle w:val="ParagraphStyle"/>
              <w:tabs>
                <w:tab w:val="left" w:pos="4215"/>
              </w:tabs>
              <w:spacing w:line="264" w:lineRule="auto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мы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делаем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зарядку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Выполняютэлементарные</w:t>
            </w:r>
            <w:proofErr w:type="spellEnd"/>
            <w:r w:rsidR="00E916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физические</w:t>
            </w:r>
            <w:r>
              <w:rPr>
                <w:rFonts w:ascii="Times New Roman" w:hAnsi="Times New Roman" w:cs="Times New Roman"/>
              </w:rPr>
              <w:lastRenderedPageBreak/>
              <w:t>уп-ражнения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2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упражнения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Целеполагание</w:t>
            </w:r>
            <w:proofErr w:type="spellEnd"/>
            <w:r w:rsidR="00E916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="00E916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построение</w:t>
            </w:r>
            <w:r w:rsidR="00E916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выхода</w:t>
            </w:r>
            <w:r w:rsidR="00E916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из</w:t>
            </w:r>
            <w:r w:rsidR="00E916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затруднения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Раскрытие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сущности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новых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понятий. Составление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связных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рассказов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изученных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нормах. Письменная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Формулирует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цель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учебной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деятельности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вместе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с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учащимися, принимающими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ее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на</w:t>
            </w:r>
            <w:r w:rsidR="00E916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себя. </w:t>
            </w:r>
          </w:p>
          <w:p w:rsidR="00E71D45" w:rsidRDefault="00E916C0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71D45">
              <w:rPr>
                <w:rFonts w:ascii="Times New Roman" w:hAnsi="Times New Roman" w:cs="Times New Roman"/>
              </w:rPr>
              <w:t>егодня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уроке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вспомнили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1D45">
              <w:rPr>
                <w:rFonts w:ascii="Times New Roman" w:hAnsi="Times New Roman" w:cs="Times New Roman"/>
              </w:rPr>
              <w:t>сновные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1D45">
              <w:rPr>
                <w:rFonts w:ascii="Times New Roman" w:hAnsi="Times New Roman" w:cs="Times New Roman"/>
              </w:rPr>
              <w:t>онятия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термины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«Лексика. Фразеология». 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предлагаю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вам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составить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обобщающую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таблицу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терминологии, пользуясь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собственными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0C2F">
              <w:rPr>
                <w:rFonts w:ascii="Times New Roman" w:hAnsi="Times New Roman" w:cs="Times New Roman"/>
              </w:rPr>
              <w:t xml:space="preserve">знаниями </w:t>
            </w:r>
            <w:r w:rsidR="00E71D45">
              <w:rPr>
                <w:rFonts w:ascii="Times New Roman" w:hAnsi="Times New Roman" w:cs="Times New Roman"/>
              </w:rPr>
              <w:t>материалами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учебника.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Составление</w:t>
            </w:r>
            <w:r w:rsidR="00E00C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таблицы.</w:t>
            </w:r>
            <w:r w:rsidR="00E00C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aps/>
              </w:rPr>
              <w:t>Д</w:t>
            </w:r>
            <w:r>
              <w:rPr>
                <w:rFonts w:ascii="Times New Roman" w:hAnsi="Times New Roman" w:cs="Times New Roman"/>
                <w:i/>
                <w:iCs/>
              </w:rPr>
              <w:t>ополняет</w:t>
            </w:r>
            <w:r w:rsidR="00E00C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ответы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цель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деятельности</w:t>
            </w:r>
          </w:p>
          <w:p w:rsidR="00E71D45" w:rsidRDefault="00E916C0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E71D45">
              <w:rPr>
                <w:rFonts w:ascii="Times New Roman" w:hAnsi="Times New Roman" w:cs="Times New Roman"/>
              </w:rPr>
              <w:t>диалоге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учителем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</w:t>
            </w:r>
            <w:r w:rsidR="00E916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</w:t>
            </w:r>
          </w:p>
          <w:p w:rsidR="00E71D45" w:rsidRDefault="00E916C0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E71D45">
              <w:rPr>
                <w:rFonts w:ascii="Times New Roman" w:hAnsi="Times New Roman" w:cs="Times New Roman"/>
              </w:rPr>
              <w:t>тетрадях,</w:t>
            </w:r>
          </w:p>
          <w:p w:rsidR="00E71D45" w:rsidRDefault="00E916C0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71D45">
              <w:rPr>
                <w:rFonts w:ascii="Times New Roman" w:hAnsi="Times New Roman" w:cs="Times New Roman"/>
              </w:rPr>
              <w:t>стные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1D45">
              <w:rPr>
                <w:rFonts w:ascii="Times New Roman" w:hAnsi="Times New Roman" w:cs="Times New Roman"/>
              </w:rPr>
              <w:t>ответы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Творческаяпрактическая</w:t>
            </w:r>
            <w:proofErr w:type="spellEnd"/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деятельность</w:t>
            </w:r>
          </w:p>
          <w:p w:rsidR="00E71D45" w:rsidRDefault="000D6AB6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E71D45">
              <w:rPr>
                <w:rFonts w:ascii="Times New Roman" w:hAnsi="Times New Roman" w:cs="Times New Roman"/>
                <w:b/>
                <w:bCs/>
              </w:rPr>
              <w:t>о</w:t>
            </w:r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E71D45">
              <w:rPr>
                <w:rFonts w:ascii="Times New Roman" w:hAnsi="Times New Roman" w:cs="Times New Roman"/>
                <w:b/>
                <w:bCs/>
              </w:rPr>
              <w:t>реализациипостроенного</w:t>
            </w:r>
            <w:proofErr w:type="spellEnd"/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1D45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Усвоение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новых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способов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умственной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деятельности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учащихся. Подбор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своих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примеров, иллюстрирующих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природу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изучаемого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языкового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явления, </w:t>
            </w:r>
            <w:proofErr w:type="spellStart"/>
            <w:r>
              <w:rPr>
                <w:rFonts w:ascii="Times New Roman" w:hAnsi="Times New Roman" w:cs="Times New Roman"/>
              </w:rPr>
              <w:t>составлениесвязныхрассказовобизученныхнормах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Письменнаяработа</w:t>
            </w:r>
            <w:proofErr w:type="spellEnd"/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hd w:val="clear" w:color="auto" w:fill="FFFFFF"/>
              <w:spacing w:after="75"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Образец</w:t>
            </w:r>
            <w:r w:rsidR="00E00C2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таблицы.</w:t>
            </w:r>
          </w:p>
          <w:tbl>
            <w:tblPr>
              <w:tblW w:w="5000" w:type="pct"/>
              <w:tblInd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2705"/>
              <w:gridCol w:w="3237"/>
            </w:tblGrid>
            <w:tr w:rsidR="00E71D45" w:rsidTr="00793B23">
              <w:trPr>
                <w:trHeight w:val="60"/>
              </w:trPr>
              <w:tc>
                <w:tcPr>
                  <w:tcW w:w="2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Лексическое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значениеслова</w:t>
                  </w:r>
                  <w:proofErr w:type="spellEnd"/>
                </w:p>
              </w:tc>
              <w:tc>
                <w:tcPr>
                  <w:tcW w:w="3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Однозначное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многозначное; прямое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переносное</w:t>
                  </w:r>
                </w:p>
              </w:tc>
            </w:tr>
            <w:tr w:rsidR="00E71D45" w:rsidTr="00793B23">
              <w:trPr>
                <w:trHeight w:val="60"/>
              </w:trPr>
              <w:tc>
                <w:tcPr>
                  <w:tcW w:w="2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Слова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использованию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вречи</w:t>
                  </w:r>
                  <w:proofErr w:type="spellEnd"/>
                </w:p>
              </w:tc>
              <w:tc>
                <w:tcPr>
                  <w:tcW w:w="3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Нейтральное, книжное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разговорное</w:t>
                  </w:r>
                </w:p>
              </w:tc>
            </w:tr>
            <w:tr w:rsidR="00E71D45" w:rsidTr="00793B23">
              <w:trPr>
                <w:trHeight w:val="60"/>
              </w:trPr>
              <w:tc>
                <w:tcPr>
                  <w:tcW w:w="2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Слова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происхождению</w:t>
                  </w:r>
                </w:p>
              </w:tc>
              <w:tc>
                <w:tcPr>
                  <w:tcW w:w="3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Заимствованное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исконнорусское</w:t>
                  </w:r>
                  <w:proofErr w:type="spellEnd"/>
                </w:p>
              </w:tc>
            </w:tr>
            <w:tr w:rsidR="00E71D45" w:rsidTr="00793B23">
              <w:trPr>
                <w:trHeight w:val="465"/>
              </w:trPr>
              <w:tc>
                <w:tcPr>
                  <w:tcW w:w="2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</w:t>
                  </w:r>
                  <w:proofErr w:type="gramEnd"/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овремени</w:t>
                  </w:r>
                  <w:proofErr w:type="spellEnd"/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появления</w:t>
                  </w:r>
                </w:p>
                <w:p w:rsidR="00E71D45" w:rsidRDefault="00E00C2F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 </w:t>
                  </w:r>
                  <w:r w:rsidR="00E71D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языке</w:t>
                  </w:r>
                </w:p>
              </w:tc>
              <w:tc>
                <w:tcPr>
                  <w:tcW w:w="3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Неологизм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или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устаревшее</w:t>
                  </w:r>
                  <w:proofErr w:type="gramEnd"/>
                </w:p>
              </w:tc>
            </w:tr>
            <w:tr w:rsidR="00E71D45" w:rsidTr="00793B23">
              <w:trPr>
                <w:trHeight w:val="60"/>
              </w:trPr>
              <w:tc>
                <w:tcPr>
                  <w:tcW w:w="2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</w:t>
                  </w:r>
                  <w:r w:rsidR="00E00C2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употребительности</w:t>
                  </w:r>
                </w:p>
              </w:tc>
              <w:tc>
                <w:tcPr>
                  <w:tcW w:w="3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E71D45" w:rsidRDefault="00E71D45" w:rsidP="00793B23">
                  <w:pPr>
                    <w:pStyle w:val="ParagraphStyle"/>
                    <w:shd w:val="clear" w:color="auto" w:fill="FFFFFF"/>
                    <w:spacing w:line="264" w:lineRule="auto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Общеупотребительное,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диалектноеилипрофессиональное</w:t>
                  </w:r>
                  <w:proofErr w:type="spellEnd"/>
                </w:p>
              </w:tc>
            </w:tr>
          </w:tbl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</w:rPr>
              <w:t xml:space="preserve"> 1.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Используяданнуювышетаблицу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охарактеризуйтеследу-ющиеслова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</w:rPr>
              <w:t>интернет, денница, язык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Выделяютглавное</w:t>
            </w:r>
            <w:proofErr w:type="spellEnd"/>
            <w:r>
              <w:rPr>
                <w:rFonts w:ascii="Times New Roman" w:hAnsi="Times New Roman" w:cs="Times New Roman"/>
              </w:rPr>
              <w:t>, устанавливают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причинно-следственные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связи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между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отдельными</w:t>
            </w:r>
            <w:proofErr w:type="gramEnd"/>
            <w:r w:rsidR="00E00C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языковымиявлениями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Отвечаютнавопросы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Фронтальная, 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итают</w:t>
            </w:r>
            <w:proofErr w:type="spellEnd"/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слушают, извлекая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нужную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информацию.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="00E00C2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контролируют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учебные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действия.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осуществляютсовместнуюдеятельностьвпарах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ные</w:t>
            </w:r>
            <w:proofErr w:type="spellEnd"/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ответы.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  <w:r w:rsidR="00E00C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упражнений</w:t>
            </w:r>
          </w:p>
          <w:p w:rsidR="00E71D45" w:rsidRDefault="00E00C2F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E71D45">
              <w:rPr>
                <w:rFonts w:ascii="Times New Roman" w:hAnsi="Times New Roman" w:cs="Times New Roman"/>
              </w:rPr>
              <w:t>тетрадях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6. Первичное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закрепление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комментированием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во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внешней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речи.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7.Самостоятельная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работа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самопроверкой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эталону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Обобщениеисистематизациязнанийиформированиерациональныхспособовпримененияихнапрактике. </w:t>
            </w:r>
            <w:proofErr w:type="spellStart"/>
            <w:r>
              <w:rPr>
                <w:rFonts w:ascii="Times New Roman" w:hAnsi="Times New Roman" w:cs="Times New Roman"/>
              </w:rPr>
              <w:t>Эвристическаябеседа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ответынавопросы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Выполнениеразноуровневыхобучающихупражненийнаосноветекстовучебникаиликнигдлявнеклассногочтения. </w:t>
            </w:r>
            <w:proofErr w:type="spellStart"/>
            <w:r>
              <w:rPr>
                <w:rFonts w:ascii="Times New Roman" w:hAnsi="Times New Roman" w:cs="Times New Roman"/>
              </w:rPr>
              <w:t>Письменнаяработа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Подборсвоихпримеров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иллюстрирующихприродуизучаемогоязыковогоявления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составлениесвязныхрассказовобизученныхнормах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Самостоятельноевыполнениеупражненийразногоуровнясложности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подобранныхучителем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всоответствии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суровнемподготовкикласса</w:t>
            </w:r>
            <w:proofErr w:type="spellEnd"/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45"/>
              </w:rPr>
              <w:lastRenderedPageBreak/>
              <w:t>Задания</w:t>
            </w:r>
            <w:r>
              <w:rPr>
                <w:rFonts w:ascii="Times New Roman" w:hAnsi="Times New Roman" w:cs="Times New Roman"/>
              </w:rPr>
              <w:t>покарточкамвгруппах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45"/>
              </w:rPr>
              <w:t>Карточка</w:t>
            </w:r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1.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1.Подберите, </w:t>
            </w:r>
            <w:proofErr w:type="spellStart"/>
            <w:r>
              <w:rPr>
                <w:rFonts w:ascii="Times New Roman" w:hAnsi="Times New Roman" w:cs="Times New Roman"/>
              </w:rPr>
              <w:t>пользуясьсправочнымиматериаламиисловарями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антонимыксловам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</w:rPr>
              <w:t>свет, весна, вместе, ленивый, сна</w:t>
            </w:r>
            <w:r>
              <w:rPr>
                <w:rFonts w:ascii="Times New Roman" w:hAnsi="Times New Roman" w:cs="Times New Roman"/>
                <w:i/>
                <w:iCs/>
              </w:rPr>
              <w:softHyphen/>
              <w:t xml:space="preserve">чала, бессильный, поздний, праздники, альтруист, приобретение,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вшутку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горький, оптимист, консерватор, нагревать.</w:t>
            </w:r>
            <w:proofErr w:type="gramEnd"/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2. Подберите, </w:t>
            </w:r>
            <w:proofErr w:type="spellStart"/>
            <w:r>
              <w:rPr>
                <w:rFonts w:ascii="Times New Roman" w:hAnsi="Times New Roman" w:cs="Times New Roman"/>
              </w:rPr>
              <w:t>пользуясьсправочнымиматериаламиисловарями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синонимыксловам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>к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орова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алфавит, летчик, век, бой, народ, огонь, пресса, тайна, родник, обсуждение,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верзила,спор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pacing w:val="45"/>
              </w:rPr>
              <w:t>Ответы</w:t>
            </w:r>
            <w:r>
              <w:rPr>
                <w:rFonts w:ascii="Times New Roman" w:hAnsi="Times New Roman" w:cs="Times New Roman"/>
              </w:rPr>
              <w:t xml:space="preserve">: 1) тьма, осень, порознь, прилежный, потом, сильный, ранний, будни, эгоист, потеря, всерьез, сладкий, пессимист, новатор, остужать; </w:t>
            </w:r>
            <w:proofErr w:type="gramEnd"/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2)буренка, азбука, пилот, столетие, сражение, люди, пламя, печать, секрет, источник, дискуссия, дылда, полемика.</w:t>
            </w:r>
            <w:proofErr w:type="gramEnd"/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45"/>
              </w:rPr>
              <w:t>Карточка</w:t>
            </w:r>
            <w:r>
              <w:rPr>
                <w:rFonts w:ascii="Times New Roman" w:hAnsi="Times New Roman" w:cs="Times New Roman"/>
              </w:rPr>
              <w:t>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2.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1.Подберите, </w:t>
            </w:r>
            <w:proofErr w:type="spellStart"/>
            <w:r>
              <w:rPr>
                <w:rFonts w:ascii="Times New Roman" w:hAnsi="Times New Roman" w:cs="Times New Roman"/>
              </w:rPr>
              <w:t>пользуясьсправочнымиматериаламиисловарями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какможнобольшесинонимовксловам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>ж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илище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ошиб</w:t>
            </w:r>
            <w:r>
              <w:rPr>
                <w:rFonts w:ascii="Times New Roman" w:hAnsi="Times New Roman" w:cs="Times New Roman"/>
                <w:i/>
                <w:iCs/>
              </w:rPr>
              <w:softHyphen/>
              <w:t>ка, душистый, вежливо, здравствуйте, лаконично, логично.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2.Подберите, </w:t>
            </w:r>
            <w:proofErr w:type="spellStart"/>
            <w:r>
              <w:rPr>
                <w:rFonts w:ascii="Times New Roman" w:hAnsi="Times New Roman" w:cs="Times New Roman"/>
              </w:rPr>
              <w:t>пользуясьсправочнымиматериаламиисловарями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антонимыксловам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  <w:i/>
                <w:iCs/>
              </w:rPr>
              <w:t>х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илый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эгоист, зажечь, союзник, различие, ломать, щедрый.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pacing w:val="45"/>
              </w:rPr>
              <w:t>Ответы</w:t>
            </w:r>
            <w:r>
              <w:rPr>
                <w:rFonts w:ascii="Times New Roman" w:hAnsi="Times New Roman" w:cs="Times New Roman"/>
              </w:rPr>
              <w:t xml:space="preserve">: 1) дом, квартира, приют, угол, апартаменты, логово; просчет, ляпсус, неточность, промах; ароматный, пахучий, благовонный; корректно, предупредительно, деликатно, мило, галантно, учтиво; </w:t>
            </w:r>
            <w:proofErr w:type="spellStart"/>
            <w:r>
              <w:rPr>
                <w:rFonts w:ascii="Times New Roman" w:hAnsi="Times New Roman" w:cs="Times New Roman"/>
              </w:rPr>
              <w:t>доброеутро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добрыйдень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моепочтение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здорово, привет; вкратце, односложно, сокращенно; последовательно, стройно; </w:t>
            </w:r>
            <w:proofErr w:type="gramEnd"/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могучий, альтруист, потушить, противник, сходство, строить, скупой.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 2.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Составьтепредложениясомонимами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чтобысловабылиупотребленывразномзначении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Гвоздика, босоножка, ласка, свинка, союз.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Подсказка: </w:t>
            </w:r>
            <w:r>
              <w:rPr>
                <w:rFonts w:ascii="Times New Roman" w:hAnsi="Times New Roman" w:cs="Times New Roman"/>
                <w:i/>
                <w:iCs/>
              </w:rPr>
              <w:t>гвоздика – пряность, цветок.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3. 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pacing w:val="45"/>
              </w:rPr>
              <w:t>Работастолковымсловарем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Найдитеподвапримераоднозначныхимногозначныхслов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Выпишитекнимсловарныестатьи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Объяснитеразницувзначенииследующихслов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отменить – отметить; поступок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роступок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Отменить</w:t>
            </w:r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объявитьнедействительным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уничтожитьчто-либоранееустановленное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принятое</w:t>
            </w:r>
            <w:proofErr w:type="gram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отметить</w:t>
            </w: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</w:t>
            </w:r>
            <w:proofErr w:type="gramEnd"/>
            <w:r>
              <w:rPr>
                <w:rFonts w:ascii="Times New Roman" w:hAnsi="Times New Roman" w:cs="Times New Roman"/>
              </w:rPr>
              <w:t>делитькаким-либознаком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обратитьвниманиеначто-либо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отпраздноватькакое-либособытие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Поступок</w:t>
            </w: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</w:t>
            </w:r>
            <w:proofErr w:type="gramEnd"/>
            <w:r>
              <w:rPr>
                <w:rFonts w:ascii="Times New Roman" w:hAnsi="Times New Roman" w:cs="Times New Roman"/>
              </w:rPr>
              <w:t>йствиечеловека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</w:p>
          <w:p w:rsidR="00E71D45" w:rsidRDefault="00E71D45" w:rsidP="00793B23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проступок</w:t>
            </w:r>
            <w:r>
              <w:rPr>
                <w:rFonts w:ascii="Times New Roman" w:hAnsi="Times New Roman" w:cs="Times New Roman"/>
              </w:rPr>
              <w:t xml:space="preserve"> – поступок, </w:t>
            </w:r>
            <w:proofErr w:type="spellStart"/>
            <w:r>
              <w:rPr>
                <w:rFonts w:ascii="Times New Roman" w:hAnsi="Times New Roman" w:cs="Times New Roman"/>
              </w:rPr>
              <w:t>нарушающийнормы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Подберитефразеологизмыкследующимсловосочетаниям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Быстробежать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...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сломяголову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оченьлюбить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...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душинечаять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осуждатьнедостаткикого-либо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…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разбиратьпокосточкам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крепкоспать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…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беззаднихног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медленноидти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... 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черепашьимшагом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оченьмало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…</w:t>
            </w:r>
            <w:r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сгулькиннос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Формулируютсобственныемысли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высказываютиобосновываютсвоюточкузрения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Принимаютучастиевработе</w:t>
            </w:r>
            <w:proofErr w:type="spellEnd"/>
            <w:r>
              <w:rPr>
                <w:rFonts w:ascii="Times New Roman" w:hAnsi="Times New Roman" w:cs="Times New Roman"/>
              </w:rPr>
              <w:t>, выполняют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упражнения. </w:t>
            </w:r>
            <w:proofErr w:type="spellStart"/>
            <w:r>
              <w:rPr>
                <w:rFonts w:ascii="Times New Roman" w:hAnsi="Times New Roman" w:cs="Times New Roman"/>
              </w:rPr>
              <w:t>Выделяютглавное</w:t>
            </w:r>
            <w:proofErr w:type="spellEnd"/>
            <w:r>
              <w:rPr>
                <w:rFonts w:ascii="Times New Roman" w:hAnsi="Times New Roman" w:cs="Times New Roman"/>
              </w:rPr>
              <w:t>, устанавливаютпричинно-след-ственныесв</w:t>
            </w:r>
            <w:r>
              <w:rPr>
                <w:rFonts w:ascii="Times New Roman" w:hAnsi="Times New Roman" w:cs="Times New Roman"/>
              </w:rPr>
              <w:lastRenderedPageBreak/>
              <w:t>язимеждуот-дельнымиязы-ковымиявлени-ями.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Всотрудничестве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сучителемиодноклассникамиделаютвыводы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Индивидуальная, групповая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меютжеланиеосваиватьновыевидыдеятельности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участвоватьвтворческом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созидательномпроцессе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нравственно-этическоеоцениваниеусваиваемогосодержания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 xml:space="preserve">выполняютучебно-познавательныедействиявматериализованнойиумственнойформе; </w:t>
            </w:r>
            <w:proofErr w:type="spellStart"/>
            <w:r>
              <w:rPr>
                <w:rFonts w:ascii="Times New Roman" w:hAnsi="Times New Roman" w:cs="Times New Roman"/>
              </w:rPr>
              <w:t>осуществляютдля</w:t>
            </w:r>
            <w:r>
              <w:rPr>
                <w:rFonts w:ascii="Times New Roman" w:hAnsi="Times New Roman" w:cs="Times New Roman"/>
              </w:rPr>
              <w:lastRenderedPageBreak/>
              <w:t>решенияучебныхзадачоперациианализа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синтеза, сравнения, классификации, </w:t>
            </w:r>
            <w:proofErr w:type="spellStart"/>
            <w:r>
              <w:rPr>
                <w:rFonts w:ascii="Times New Roman" w:hAnsi="Times New Roman" w:cs="Times New Roman"/>
              </w:rPr>
              <w:t>устанавливаютпричинно-следственныесвязи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делаютобобщения</w:t>
            </w:r>
            <w:proofErr w:type="spellEnd"/>
            <w:r>
              <w:rPr>
                <w:rFonts w:ascii="Times New Roman" w:hAnsi="Times New Roman" w:cs="Times New Roman"/>
              </w:rPr>
              <w:t>, выводы; самостоятельновыделяютиформулируютцель</w:t>
            </w:r>
            <w:proofErr w:type="gramStart"/>
            <w:r>
              <w:rPr>
                <w:rFonts w:ascii="Times New Roman" w:hAnsi="Times New Roman" w:cs="Times New Roman"/>
              </w:rPr>
              <w:t>;о</w:t>
            </w:r>
            <w:proofErr w:type="gramEnd"/>
            <w:r>
              <w:rPr>
                <w:rFonts w:ascii="Times New Roman" w:hAnsi="Times New Roman" w:cs="Times New Roman"/>
              </w:rPr>
              <w:t>существляютпоискнеобходимойинформации (</w:t>
            </w:r>
            <w:proofErr w:type="spellStart"/>
            <w:r>
              <w:rPr>
                <w:rFonts w:ascii="Times New Roman" w:hAnsi="Times New Roman" w:cs="Times New Roman"/>
              </w:rPr>
              <w:t>изматериаловучебникаирассказаучителя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повоспроизведениювпамяти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декватнооцени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ваютсвоидости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осознаютвозникающиетрудности</w:t>
            </w:r>
            <w:proofErr w:type="spellEnd"/>
            <w:r>
              <w:rPr>
                <w:rFonts w:ascii="Times New Roman" w:hAnsi="Times New Roman" w:cs="Times New Roman"/>
              </w:rPr>
              <w:t>, ищутихпричиныи</w:t>
            </w:r>
            <w:r>
              <w:rPr>
                <w:rFonts w:ascii="Times New Roman" w:hAnsi="Times New Roman" w:cs="Times New Roman"/>
              </w:rPr>
              <w:lastRenderedPageBreak/>
              <w:t>путипреодоления</w:t>
            </w:r>
            <w:proofErr w:type="gramStart"/>
            <w:r>
              <w:rPr>
                <w:rFonts w:ascii="Times New Roman" w:hAnsi="Times New Roman" w:cs="Times New Roman"/>
              </w:rPr>
              <w:t>;с</w:t>
            </w:r>
            <w:proofErr w:type="gramEnd"/>
            <w:r>
              <w:rPr>
                <w:rFonts w:ascii="Times New Roman" w:hAnsi="Times New Roman" w:cs="Times New Roman"/>
              </w:rPr>
              <w:t xml:space="preserve">амостоятельнопланируютнеобходимыедействия, операции, </w:t>
            </w:r>
            <w:proofErr w:type="spellStart"/>
            <w:r>
              <w:rPr>
                <w:rFonts w:ascii="Times New Roman" w:hAnsi="Times New Roman" w:cs="Times New Roman"/>
              </w:rPr>
              <w:t>действуютпоплану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proofErr w:type="spellStart"/>
            <w:r>
              <w:rPr>
                <w:rFonts w:ascii="Times New Roman" w:hAnsi="Times New Roman" w:cs="Times New Roman"/>
              </w:rPr>
              <w:t>формулируютсобственныемысли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высказываютиобосновываютсвоюточкузрения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Задаютвопросыдляуточнения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информации, </w:t>
            </w:r>
            <w:proofErr w:type="spellStart"/>
            <w:r>
              <w:rPr>
                <w:rFonts w:ascii="Times New Roman" w:hAnsi="Times New Roman" w:cs="Times New Roman"/>
              </w:rPr>
              <w:t>практическаяработа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втетрадях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ные</w:t>
            </w:r>
            <w:proofErr w:type="spellEnd"/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</w:t>
            </w:r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8. Включение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систему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знаний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="000D6A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повторение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Обобщениеполученныхсведений</w:t>
            </w:r>
            <w:proofErr w:type="spellEnd"/>
            <w:r>
              <w:rPr>
                <w:rFonts w:ascii="Times New Roman" w:hAnsi="Times New Roman" w:cs="Times New Roman"/>
              </w:rPr>
              <w:t>, оценивание</w:t>
            </w:r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Задание</w:t>
            </w:r>
            <w:r>
              <w:rPr>
                <w:rFonts w:ascii="Times New Roman" w:hAnsi="Times New Roman" w:cs="Times New Roman"/>
              </w:rPr>
              <w:t xml:space="preserve"> 6.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Подготовьте, </w:t>
            </w:r>
            <w:proofErr w:type="spellStart"/>
            <w:r>
              <w:rPr>
                <w:rFonts w:ascii="Times New Roman" w:hAnsi="Times New Roman" w:cs="Times New Roman"/>
              </w:rPr>
              <w:t>пользуясьсправочнымиматериалами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втом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числесетиИнтернет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сообщениеоролифразеологизмоввречи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Проверкаиобсуждениеработучащихся</w:t>
            </w:r>
            <w:proofErr w:type="spellEnd"/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Выделяютглавное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устанавливаютпричинно-следственныесвязи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цениваютработу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исправляютиобъясняютошибки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proofErr w:type="spellStart"/>
            <w:r>
              <w:rPr>
                <w:rFonts w:ascii="Times New Roman" w:hAnsi="Times New Roman" w:cs="Times New Roman"/>
              </w:rPr>
              <w:t>формулируютсобственныемысли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Оцениваниеработынауроке</w:t>
            </w:r>
            <w:proofErr w:type="spellEnd"/>
          </w:p>
        </w:tc>
      </w:tr>
      <w:tr w:rsidR="00E71D45" w:rsidTr="00E916C0">
        <w:trPr>
          <w:trHeight w:val="15"/>
          <w:jc w:val="center"/>
        </w:trPr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 Рефлексия</w:t>
            </w:r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учебной</w:t>
            </w:r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деятельности (итог</w:t>
            </w:r>
            <w:r w:rsidR="00E00C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урока)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Заключительнаябеседаповопросам</w:t>
            </w:r>
            <w:proofErr w:type="spellEnd"/>
          </w:p>
        </w:tc>
        <w:tc>
          <w:tcPr>
            <w:tcW w:w="6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Чтоновогоузналинауроке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Какиетрудностиуваспоявлялисьвпроцессеработы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Каквыихпреодолевали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</w:p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</w:rPr>
              <w:t>Понравилосьливамнауроке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</w:rPr>
              <w:t>Какоенастроение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Заполняютдневникидостижений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Индивидуальная, групповая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цениваютсвоюработу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45" w:rsidRDefault="00E71D45" w:rsidP="00793B2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Листыобратнойсвязи</w:t>
            </w:r>
            <w:proofErr w:type="spellEnd"/>
          </w:p>
        </w:tc>
      </w:tr>
    </w:tbl>
    <w:p w:rsidR="00E71D45" w:rsidRDefault="00E71D45" w:rsidP="00E71D45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</w:p>
    <w:p w:rsidR="00D70579" w:rsidRDefault="00D70579" w:rsidP="00E71D45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2"/>
          <w:szCs w:val="22"/>
          <w:vertAlign w:val="superscript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219"/>
        <w:gridCol w:w="12551"/>
      </w:tblGrid>
      <w:tr w:rsidR="00565A75" w:rsidTr="001E24F7">
        <w:trPr>
          <w:trHeight w:val="15"/>
          <w:jc w:val="center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Toc372007487"/>
            <w:bookmarkEnd w:id="2"/>
            <w:proofErr w:type="spellStart"/>
            <w:r>
              <w:rPr>
                <w:rFonts w:ascii="Times New Roman" w:hAnsi="Times New Roman" w:cs="Times New Roman"/>
                <w:b/>
                <w:bCs/>
                <w:caps/>
                <w:color w:val="000000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етодыиформы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обучения</w:t>
            </w:r>
          </w:p>
        </w:tc>
        <w:tc>
          <w:tcPr>
            <w:tcW w:w="1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Наблюдениенадязыком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деятельностно-практическийметод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; индивидуальная, групповая, фронтальная</w:t>
            </w:r>
          </w:p>
        </w:tc>
      </w:tr>
      <w:tr w:rsidR="00565A75" w:rsidTr="001E24F7">
        <w:trPr>
          <w:trHeight w:val="15"/>
          <w:jc w:val="center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ресурсы</w:t>
            </w:r>
          </w:p>
        </w:tc>
        <w:tc>
          <w:tcPr>
            <w:tcW w:w="1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http://www.uroki.net                                      http://www.zavuch.infohttp://www.intergu.ru</w:t>
            </w:r>
          </w:p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http://akademius.narod.ru/vibor-rus.html         http://festival.1september.ru/subjects       http://som.fsio.ru/subject.asp?id=10000192 </w:t>
            </w:r>
          </w:p>
        </w:tc>
      </w:tr>
      <w:tr w:rsidR="00565A75" w:rsidTr="001E24F7">
        <w:trPr>
          <w:trHeight w:val="15"/>
          <w:jc w:val="center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Оборудование</w:t>
            </w:r>
          </w:p>
        </w:tc>
        <w:tc>
          <w:tcPr>
            <w:tcW w:w="1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Интерактивнаядоска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(экран), компьютер,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мультимедийныйпроектор</w:t>
            </w:r>
            <w:proofErr w:type="spellEnd"/>
          </w:p>
        </w:tc>
      </w:tr>
      <w:tr w:rsidR="00565A75" w:rsidTr="001E24F7">
        <w:trPr>
          <w:trHeight w:val="15"/>
          <w:jc w:val="center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Демонстрационныйматериал</w:t>
            </w:r>
            <w:proofErr w:type="spellEnd"/>
          </w:p>
        </w:tc>
        <w:tc>
          <w:tcPr>
            <w:tcW w:w="1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45"/>
              </w:rPr>
              <w:t>Мультимедийныйряд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презентацияпотемеурока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выполненнаяучителемилигруппойподготовленныхучащихся</w:t>
            </w:r>
            <w:proofErr w:type="spellEnd"/>
          </w:p>
        </w:tc>
      </w:tr>
      <w:tr w:rsidR="00565A75" w:rsidTr="001E24F7">
        <w:trPr>
          <w:trHeight w:val="15"/>
          <w:jc w:val="center"/>
        </w:trPr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75" w:rsidRDefault="00565A75" w:rsidP="00E916C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Основныепонятия</w:t>
            </w:r>
            <w:proofErr w:type="spellEnd"/>
          </w:p>
        </w:tc>
        <w:tc>
          <w:tcPr>
            <w:tcW w:w="1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A75" w:rsidRDefault="00565A75" w:rsidP="00E916C0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Художественныйстильречи</w:t>
            </w:r>
            <w:proofErr w:type="spellEnd"/>
          </w:p>
        </w:tc>
      </w:tr>
    </w:tbl>
    <w:p w:rsidR="00565A75" w:rsidRDefault="00565A75" w:rsidP="001E24F7">
      <w:pPr>
        <w:pStyle w:val="ParagraphStyle"/>
        <w:spacing w:line="264" w:lineRule="auto"/>
        <w:rPr>
          <w:rFonts w:ascii="Times New Roman" w:hAnsi="Times New Roman" w:cs="Times New Roman"/>
          <w:b/>
          <w:bCs/>
          <w:caps/>
          <w:vertAlign w:val="superscript"/>
        </w:rPr>
      </w:pPr>
    </w:p>
    <w:sectPr w:rsidR="00565A75" w:rsidSect="00E71D45">
      <w:pgSz w:w="15840" w:h="12240" w:orient="landscape"/>
      <w:pgMar w:top="397" w:right="680" w:bottom="851" w:left="51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E71D45"/>
    <w:rsid w:val="000D6AB6"/>
    <w:rsid w:val="001A0FF8"/>
    <w:rsid w:val="001A3034"/>
    <w:rsid w:val="001E24F7"/>
    <w:rsid w:val="003844BE"/>
    <w:rsid w:val="00407E75"/>
    <w:rsid w:val="00454C38"/>
    <w:rsid w:val="00565A75"/>
    <w:rsid w:val="005B1589"/>
    <w:rsid w:val="00793B23"/>
    <w:rsid w:val="007F77FC"/>
    <w:rsid w:val="008928C5"/>
    <w:rsid w:val="00D70579"/>
    <w:rsid w:val="00E00C2F"/>
    <w:rsid w:val="00E71D45"/>
    <w:rsid w:val="00E916C0"/>
    <w:rsid w:val="00E93D7F"/>
    <w:rsid w:val="00F2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71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B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User</cp:lastModifiedBy>
  <cp:revision>6</cp:revision>
  <dcterms:created xsi:type="dcterms:W3CDTF">2019-09-05T17:05:00Z</dcterms:created>
  <dcterms:modified xsi:type="dcterms:W3CDTF">2024-11-08T07:34:00Z</dcterms:modified>
</cp:coreProperties>
</file>